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3836DDCE" w:rsidR="00D6147A" w:rsidRDefault="005A44E5" w:rsidP="005A44E5">
      <w:hyperlink r:id="rId6" w:history="1">
        <w:r w:rsidRPr="008D6028">
          <w:rPr>
            <w:rStyle w:val="Collegamentoipertestuale"/>
          </w:rPr>
          <w:t>https://www.adnkronos.com/economia/dazi-usa-cosa-ha-detto-panetta-governatore-bankitalia_62GKT6aEmDQxLoxsWnGb2Z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75BA"/>
    <w:rsid w:val="00282E80"/>
    <w:rsid w:val="002905A8"/>
    <w:rsid w:val="00290B3F"/>
    <w:rsid w:val="0029350F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0DD5"/>
    <w:rsid w:val="002C2416"/>
    <w:rsid w:val="002C2CC5"/>
    <w:rsid w:val="002D227B"/>
    <w:rsid w:val="002D4286"/>
    <w:rsid w:val="002D5D67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3DC6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40316"/>
    <w:rsid w:val="00543163"/>
    <w:rsid w:val="005432D2"/>
    <w:rsid w:val="005513DF"/>
    <w:rsid w:val="00551DE7"/>
    <w:rsid w:val="00553676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5A04"/>
    <w:rsid w:val="00590FD5"/>
    <w:rsid w:val="005966D0"/>
    <w:rsid w:val="00597214"/>
    <w:rsid w:val="005A0D4E"/>
    <w:rsid w:val="005A44E5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3E1E"/>
    <w:rsid w:val="0065297B"/>
    <w:rsid w:val="00655B00"/>
    <w:rsid w:val="006569C5"/>
    <w:rsid w:val="006569FE"/>
    <w:rsid w:val="00657974"/>
    <w:rsid w:val="006622A1"/>
    <w:rsid w:val="006622D8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E61DD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551F"/>
    <w:rsid w:val="0095631B"/>
    <w:rsid w:val="00957F75"/>
    <w:rsid w:val="00961FC9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B02376"/>
    <w:rsid w:val="00B040E9"/>
    <w:rsid w:val="00B129DE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4B53"/>
    <w:rsid w:val="00DA6359"/>
    <w:rsid w:val="00DB2300"/>
    <w:rsid w:val="00DB55E2"/>
    <w:rsid w:val="00DC51AD"/>
    <w:rsid w:val="00DC639A"/>
    <w:rsid w:val="00DC7725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B1A"/>
    <w:rsid w:val="00E25628"/>
    <w:rsid w:val="00E27582"/>
    <w:rsid w:val="00E3138D"/>
    <w:rsid w:val="00E31E48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5B5A"/>
    <w:rsid w:val="00F96A26"/>
    <w:rsid w:val="00FA4F9E"/>
    <w:rsid w:val="00FA5E8C"/>
    <w:rsid w:val="00FA7FE8"/>
    <w:rsid w:val="00FB6116"/>
    <w:rsid w:val="00FB7CFE"/>
    <w:rsid w:val="00FC0901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nkronos.com/economia/dazi-usa-cosa-ha-detto-panetta-governatore-bankitalia_62GKT6aEmDQxLoxsWnGb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4</cp:revision>
  <dcterms:created xsi:type="dcterms:W3CDTF">2025-02-18T08:30:00Z</dcterms:created>
  <dcterms:modified xsi:type="dcterms:W3CDTF">2025-02-18T08:48:00Z</dcterms:modified>
</cp:coreProperties>
</file>